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1F8E" w:rsidRPr="00DA4D40" w:rsidRDefault="00641F8E" w:rsidP="00641F8E">
      <w:pPr>
        <w:pStyle w:val="1"/>
        <w:spacing w:before="0" w:line="520" w:lineRule="exact"/>
        <w:ind w:left="527"/>
        <w:rPr>
          <w:rFonts w:ascii="方正小标宋简体" w:eastAsia="方正小标宋简体"/>
          <w:b w:val="0"/>
          <w:sz w:val="38"/>
          <w:szCs w:val="38"/>
          <w:lang w:val="en-US"/>
        </w:rPr>
      </w:pPr>
      <w:r w:rsidRPr="00641F8E">
        <w:rPr>
          <w:rFonts w:ascii="方正小标宋简体" w:eastAsia="方正小标宋简体" w:hint="eastAsia"/>
          <w:b w:val="0"/>
          <w:sz w:val="38"/>
          <w:szCs w:val="38"/>
        </w:rPr>
        <w:t>华东师范大学本科毕业论文（设计）</w:t>
      </w:r>
      <w:r w:rsidR="00DA4D40">
        <w:rPr>
          <w:rFonts w:ascii="方正小标宋简体" w:eastAsia="方正小标宋简体" w:hint="eastAsia"/>
          <w:b w:val="0"/>
          <w:sz w:val="38"/>
          <w:szCs w:val="38"/>
        </w:rPr>
        <w:t>评议要素</w:t>
      </w:r>
    </w:p>
    <w:p w:rsidR="00AB3052" w:rsidRDefault="00AB3052"/>
    <w:tbl>
      <w:tblPr>
        <w:tblStyle w:val="a5"/>
        <w:tblW w:w="9209" w:type="dxa"/>
        <w:jc w:val="center"/>
        <w:tblLook w:val="04A0" w:firstRow="1" w:lastRow="0" w:firstColumn="1" w:lastColumn="0" w:noHBand="0" w:noVBand="1"/>
      </w:tblPr>
      <w:tblGrid>
        <w:gridCol w:w="694"/>
        <w:gridCol w:w="861"/>
        <w:gridCol w:w="7654"/>
      </w:tblGrid>
      <w:tr w:rsidR="00AB3052" w:rsidRPr="00AB3052" w:rsidTr="00AB3052">
        <w:trPr>
          <w:jc w:val="center"/>
        </w:trPr>
        <w:tc>
          <w:tcPr>
            <w:tcW w:w="694" w:type="dxa"/>
            <w:vAlign w:val="center"/>
          </w:tcPr>
          <w:p w:rsidR="00AB3052" w:rsidRPr="00AB3052" w:rsidRDefault="00AB3052" w:rsidP="00AB3052">
            <w:pPr>
              <w:pStyle w:val="TableParagraph"/>
              <w:spacing w:line="360" w:lineRule="auto"/>
              <w:ind w:left="103" w:right="93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861" w:type="dxa"/>
            <w:vAlign w:val="center"/>
          </w:tcPr>
          <w:p w:rsidR="00AB3052" w:rsidRPr="00AB3052" w:rsidRDefault="00AB3052" w:rsidP="00AB3052">
            <w:pPr>
              <w:pStyle w:val="TableParagraph"/>
              <w:spacing w:line="360" w:lineRule="auto"/>
              <w:ind w:left="139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评议要素</w:t>
            </w:r>
          </w:p>
        </w:tc>
        <w:tc>
          <w:tcPr>
            <w:tcW w:w="7654" w:type="dxa"/>
            <w:vAlign w:val="center"/>
          </w:tcPr>
          <w:p w:rsidR="00AB3052" w:rsidRPr="00AB3052" w:rsidRDefault="0058216E" w:rsidP="00AB3052">
            <w:pPr>
              <w:pStyle w:val="TableParagraph"/>
              <w:spacing w:line="360" w:lineRule="auto"/>
              <w:ind w:left="3186" w:right="3175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评分</w:t>
            </w:r>
            <w:r w:rsidR="00AB3052" w:rsidRPr="00AB3052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点</w:t>
            </w:r>
          </w:p>
        </w:tc>
      </w:tr>
      <w:tr w:rsidR="00AB3052" w:rsidRPr="00AB3052" w:rsidTr="00AB3052">
        <w:trPr>
          <w:jc w:val="center"/>
        </w:trPr>
        <w:tc>
          <w:tcPr>
            <w:tcW w:w="694" w:type="dxa"/>
            <w:vAlign w:val="center"/>
          </w:tcPr>
          <w:p w:rsidR="00AB3052" w:rsidRPr="00AB3052" w:rsidRDefault="00AB3052" w:rsidP="00AB3052">
            <w:pPr>
              <w:pStyle w:val="TableParagraph"/>
              <w:spacing w:line="360" w:lineRule="auto"/>
              <w:ind w:left="11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861" w:type="dxa"/>
            <w:vAlign w:val="center"/>
          </w:tcPr>
          <w:p w:rsidR="00AB3052" w:rsidRPr="00AB3052" w:rsidRDefault="00AB3052" w:rsidP="00AB3052">
            <w:pPr>
              <w:pStyle w:val="TableParagraph"/>
              <w:spacing w:line="360" w:lineRule="auto"/>
              <w:ind w:left="108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选题意义</w:t>
            </w:r>
          </w:p>
        </w:tc>
        <w:tc>
          <w:tcPr>
            <w:tcW w:w="7654" w:type="dxa"/>
          </w:tcPr>
          <w:p w:rsidR="00AB3052" w:rsidRDefault="00AB3052" w:rsidP="00AB3052">
            <w:pPr>
              <w:pStyle w:val="TableParagraph"/>
              <w:tabs>
                <w:tab w:val="left" w:pos="671"/>
              </w:tabs>
              <w:spacing w:line="360" w:lineRule="auto"/>
              <w:ind w:right="-58"/>
              <w:jc w:val="both"/>
              <w:rPr>
                <w:rFonts w:ascii="Times New Roman" w:eastAsia="宋体" w:hAnsi="Times New Roman" w:cs="Times New Roman"/>
                <w:spacing w:val="-1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.1 </w:t>
            </w: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政治方向和价值导向。论文（设计）政治方向是否正确，是否</w:t>
            </w:r>
            <w:r w:rsidRPr="00AB3052">
              <w:rPr>
                <w:rFonts w:ascii="Times New Roman" w:eastAsia="宋体" w:hAnsi="Times New Roman" w:cs="Times New Roman"/>
                <w:spacing w:val="-12"/>
                <w:sz w:val="21"/>
                <w:szCs w:val="21"/>
              </w:rPr>
              <w:t>符合国家立德树人要求，是否符合社会主义核心价值观。</w:t>
            </w:r>
          </w:p>
          <w:p w:rsidR="00AB3052" w:rsidRDefault="00AB3052" w:rsidP="00AB3052">
            <w:pPr>
              <w:pStyle w:val="TableParagraph"/>
              <w:numPr>
                <w:ilvl w:val="1"/>
                <w:numId w:val="9"/>
              </w:numPr>
              <w:tabs>
                <w:tab w:val="left" w:pos="671"/>
              </w:tabs>
              <w:spacing w:line="360" w:lineRule="auto"/>
              <w:ind w:right="-58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选题目的。论文（设计）</w:t>
            </w:r>
            <w:r w:rsidRPr="00AB3052">
              <w:rPr>
                <w:rFonts w:ascii="Times New Roman" w:eastAsia="宋体" w:hAnsi="Times New Roman" w:cs="Times New Roman"/>
                <w:spacing w:val="-2"/>
                <w:sz w:val="21"/>
                <w:szCs w:val="21"/>
              </w:rPr>
              <w:t>选题是否立足于所在专业领</w:t>
            </w:r>
            <w:r w:rsidRPr="00AB3052">
              <w:rPr>
                <w:rFonts w:ascii="Times New Roman" w:eastAsia="宋体" w:hAnsi="Times New Roman" w:cs="Times New Roman"/>
                <w:spacing w:val="-3"/>
                <w:sz w:val="21"/>
                <w:szCs w:val="21"/>
              </w:rPr>
              <w:t>域的理论问题或现实问题。</w:t>
            </w:r>
          </w:p>
          <w:p w:rsidR="00AB3052" w:rsidRPr="00AB3052" w:rsidRDefault="00AB3052" w:rsidP="00AB3052">
            <w:pPr>
              <w:pStyle w:val="TableParagraph"/>
              <w:numPr>
                <w:ilvl w:val="1"/>
                <w:numId w:val="9"/>
              </w:numPr>
              <w:tabs>
                <w:tab w:val="left" w:pos="671"/>
              </w:tabs>
              <w:spacing w:line="360" w:lineRule="auto"/>
              <w:ind w:right="-58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研究意义。论文（设计）是否具有一定的理论价值或实际应用价值。</w:t>
            </w:r>
          </w:p>
        </w:tc>
      </w:tr>
      <w:tr w:rsidR="00AB3052" w:rsidRPr="00AB3052" w:rsidTr="00AB3052">
        <w:trPr>
          <w:jc w:val="center"/>
        </w:trPr>
        <w:tc>
          <w:tcPr>
            <w:tcW w:w="694" w:type="dxa"/>
            <w:vAlign w:val="center"/>
          </w:tcPr>
          <w:p w:rsidR="00AB3052" w:rsidRPr="00AB3052" w:rsidRDefault="00AB3052" w:rsidP="00AB3052">
            <w:pPr>
              <w:pStyle w:val="TableParagraph"/>
              <w:spacing w:line="360" w:lineRule="auto"/>
              <w:ind w:left="11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861" w:type="dxa"/>
            <w:vAlign w:val="center"/>
          </w:tcPr>
          <w:p w:rsidR="00AB3052" w:rsidRPr="00AB3052" w:rsidRDefault="00AB3052" w:rsidP="00AB3052">
            <w:pPr>
              <w:pStyle w:val="TableParagraph"/>
              <w:spacing w:line="360" w:lineRule="auto"/>
              <w:ind w:left="108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写作安排</w:t>
            </w:r>
          </w:p>
        </w:tc>
        <w:tc>
          <w:tcPr>
            <w:tcW w:w="7654" w:type="dxa"/>
          </w:tcPr>
          <w:p w:rsidR="00AB3052" w:rsidRDefault="00AB3052" w:rsidP="00AB3052">
            <w:pPr>
              <w:pStyle w:val="TableParagraph"/>
              <w:numPr>
                <w:ilvl w:val="1"/>
                <w:numId w:val="8"/>
              </w:numPr>
              <w:tabs>
                <w:tab w:val="left" w:pos="671"/>
              </w:tabs>
              <w:spacing w:line="360" w:lineRule="auto"/>
              <w:ind w:right="92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论文（设计）综述。论文（设计）</w:t>
            </w:r>
            <w:r w:rsidRPr="00AB3052">
              <w:rPr>
                <w:rFonts w:ascii="Times New Roman" w:eastAsia="宋体" w:hAnsi="Times New Roman" w:cs="Times New Roman"/>
                <w:spacing w:val="-2"/>
                <w:sz w:val="21"/>
                <w:szCs w:val="21"/>
              </w:rPr>
              <w:t>的研究性综述或实</w:t>
            </w:r>
            <w:r w:rsidRPr="00AB3052">
              <w:rPr>
                <w:rFonts w:ascii="Times New Roman" w:eastAsia="宋体" w:hAnsi="Times New Roman" w:cs="Times New Roman"/>
                <w:spacing w:val="-3"/>
                <w:sz w:val="21"/>
                <w:szCs w:val="21"/>
              </w:rPr>
              <w:t>践性工作综述是否达到该专业要求。</w:t>
            </w:r>
          </w:p>
          <w:p w:rsidR="00AB3052" w:rsidRPr="00AB3052" w:rsidRDefault="00AB3052" w:rsidP="00AB3052">
            <w:pPr>
              <w:pStyle w:val="TableParagraph"/>
              <w:numPr>
                <w:ilvl w:val="1"/>
                <w:numId w:val="8"/>
              </w:numPr>
              <w:tabs>
                <w:tab w:val="left" w:pos="671"/>
              </w:tabs>
              <w:spacing w:line="360" w:lineRule="auto"/>
              <w:ind w:right="92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进度安排。论文（设计）工作量是否饱满，写作进度安排是否合理、是否按时完成。</w:t>
            </w:r>
          </w:p>
        </w:tc>
      </w:tr>
      <w:tr w:rsidR="00AB3052" w:rsidRPr="00AB3052" w:rsidTr="00AB3052">
        <w:trPr>
          <w:jc w:val="center"/>
        </w:trPr>
        <w:tc>
          <w:tcPr>
            <w:tcW w:w="694" w:type="dxa"/>
            <w:vAlign w:val="center"/>
          </w:tcPr>
          <w:p w:rsidR="00AB3052" w:rsidRPr="00AB3052" w:rsidRDefault="00AB3052" w:rsidP="00AB3052">
            <w:pPr>
              <w:pStyle w:val="TableParagraph"/>
              <w:spacing w:line="360" w:lineRule="auto"/>
              <w:ind w:left="11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861" w:type="dxa"/>
            <w:vAlign w:val="center"/>
          </w:tcPr>
          <w:p w:rsidR="00AB3052" w:rsidRPr="00AB3052" w:rsidRDefault="00AB3052" w:rsidP="00AB3052">
            <w:pPr>
              <w:pStyle w:val="TableParagraph"/>
              <w:spacing w:line="360" w:lineRule="auto"/>
              <w:ind w:left="108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逻辑构建</w:t>
            </w:r>
          </w:p>
        </w:tc>
        <w:tc>
          <w:tcPr>
            <w:tcW w:w="7654" w:type="dxa"/>
          </w:tcPr>
          <w:p w:rsidR="00AB3052" w:rsidRDefault="00AB3052" w:rsidP="00AB3052">
            <w:pPr>
              <w:pStyle w:val="TableParagraph"/>
              <w:numPr>
                <w:ilvl w:val="1"/>
                <w:numId w:val="7"/>
              </w:numPr>
              <w:tabs>
                <w:tab w:val="left" w:pos="671"/>
              </w:tabs>
              <w:spacing w:line="360" w:lineRule="auto"/>
              <w:ind w:right="-58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pacing w:val="-12"/>
                <w:sz w:val="21"/>
                <w:szCs w:val="21"/>
              </w:rPr>
              <w:t>内容组织。论文</w:t>
            </w: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（</w:t>
            </w:r>
            <w:r w:rsidRPr="00AB3052">
              <w:rPr>
                <w:rFonts w:ascii="Times New Roman" w:eastAsia="宋体" w:hAnsi="Times New Roman" w:cs="Times New Roman"/>
                <w:spacing w:val="-3"/>
                <w:sz w:val="21"/>
                <w:szCs w:val="21"/>
              </w:rPr>
              <w:t>设计</w:t>
            </w:r>
            <w:r w:rsidRPr="00AB3052">
              <w:rPr>
                <w:rFonts w:ascii="Times New Roman" w:eastAsia="宋体" w:hAnsi="Times New Roman" w:cs="Times New Roman"/>
                <w:spacing w:val="-34"/>
                <w:sz w:val="21"/>
                <w:szCs w:val="21"/>
              </w:rPr>
              <w:t>）</w:t>
            </w:r>
            <w:r w:rsidRPr="00AB3052">
              <w:rPr>
                <w:rFonts w:ascii="Times New Roman" w:eastAsia="宋体" w:hAnsi="Times New Roman" w:cs="Times New Roman"/>
                <w:spacing w:val="-3"/>
                <w:sz w:val="21"/>
                <w:szCs w:val="21"/>
              </w:rPr>
              <w:t>的主题和内容框架是否明确，</w:t>
            </w:r>
            <w:r w:rsidRPr="00AB3052">
              <w:rPr>
                <w:rFonts w:ascii="Times New Roman" w:eastAsia="宋体" w:hAnsi="Times New Roman" w:cs="Times New Roman"/>
                <w:spacing w:val="-3"/>
                <w:sz w:val="21"/>
                <w:szCs w:val="21"/>
              </w:rPr>
              <w:t xml:space="preserve"> </w:t>
            </w:r>
            <w:r w:rsidRPr="00AB3052">
              <w:rPr>
                <w:rFonts w:ascii="Times New Roman" w:eastAsia="宋体" w:hAnsi="Times New Roman" w:cs="Times New Roman"/>
                <w:spacing w:val="-3"/>
                <w:sz w:val="21"/>
                <w:szCs w:val="21"/>
              </w:rPr>
              <w:t>学生的基础知识、研究方法、研究内容的难易程度情况是否达到该专业要求。</w:t>
            </w:r>
          </w:p>
          <w:p w:rsidR="00AB3052" w:rsidRPr="00AB3052" w:rsidRDefault="00AB3052" w:rsidP="00AB3052">
            <w:pPr>
              <w:pStyle w:val="TableParagraph"/>
              <w:numPr>
                <w:ilvl w:val="1"/>
                <w:numId w:val="7"/>
              </w:numPr>
              <w:tabs>
                <w:tab w:val="left" w:pos="671"/>
              </w:tabs>
              <w:spacing w:line="360" w:lineRule="auto"/>
              <w:ind w:right="-58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逻辑构建。论文（设计）的逻辑构建或结构是否能体现本专业领域的专门知识、专业能力和职业素养。</w:t>
            </w:r>
          </w:p>
        </w:tc>
      </w:tr>
      <w:tr w:rsidR="00AB3052" w:rsidRPr="00AB3052" w:rsidTr="00AB3052">
        <w:trPr>
          <w:jc w:val="center"/>
        </w:trPr>
        <w:tc>
          <w:tcPr>
            <w:tcW w:w="694" w:type="dxa"/>
            <w:vAlign w:val="center"/>
          </w:tcPr>
          <w:p w:rsidR="00AB3052" w:rsidRPr="00AB3052" w:rsidRDefault="00AB3052" w:rsidP="00AB3052">
            <w:pPr>
              <w:pStyle w:val="TableParagraph"/>
              <w:spacing w:line="360" w:lineRule="auto"/>
              <w:ind w:left="11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861" w:type="dxa"/>
            <w:vAlign w:val="center"/>
          </w:tcPr>
          <w:p w:rsidR="00AB3052" w:rsidRPr="00AB3052" w:rsidRDefault="00AB3052" w:rsidP="00AB3052">
            <w:pPr>
              <w:pStyle w:val="TableParagraph"/>
              <w:spacing w:line="360" w:lineRule="auto"/>
              <w:ind w:left="108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专业能力</w:t>
            </w:r>
          </w:p>
        </w:tc>
        <w:tc>
          <w:tcPr>
            <w:tcW w:w="7654" w:type="dxa"/>
          </w:tcPr>
          <w:p w:rsidR="00AB3052" w:rsidRDefault="00AB3052" w:rsidP="00AB3052">
            <w:pPr>
              <w:pStyle w:val="TableParagraph"/>
              <w:tabs>
                <w:tab w:val="left" w:pos="671"/>
              </w:tabs>
              <w:spacing w:line="360" w:lineRule="auto"/>
              <w:ind w:right="-58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4.1 </w:t>
            </w: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专业知识。学生是否综合运用专业知识进行理论研究或解决实际问题（工程问题），是否达到所在专业的培养目标及毕业要求。</w:t>
            </w:r>
          </w:p>
          <w:p w:rsidR="00AB3052" w:rsidRDefault="00AB3052" w:rsidP="00AB3052">
            <w:pPr>
              <w:pStyle w:val="TableParagraph"/>
              <w:tabs>
                <w:tab w:val="left" w:pos="671"/>
              </w:tabs>
              <w:spacing w:line="360" w:lineRule="auto"/>
              <w:ind w:right="-58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.2 </w:t>
            </w: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分析能力。论文（设计）</w:t>
            </w:r>
            <w:r w:rsidRPr="00AB3052">
              <w:rPr>
                <w:rFonts w:ascii="Times New Roman" w:eastAsia="宋体" w:hAnsi="Times New Roman" w:cs="Times New Roman"/>
                <w:spacing w:val="-2"/>
                <w:sz w:val="21"/>
                <w:szCs w:val="21"/>
              </w:rPr>
              <w:t>论证分析是否严谨合理，所</w:t>
            </w: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表达的观点是否体现独立分析问题的能力，是否达到所在</w:t>
            </w:r>
            <w:r w:rsidRPr="00AB3052">
              <w:rPr>
                <w:rFonts w:ascii="Times New Roman" w:eastAsia="宋体" w:hAnsi="Times New Roman" w:cs="Times New Roman"/>
                <w:spacing w:val="-3"/>
                <w:sz w:val="21"/>
                <w:szCs w:val="21"/>
              </w:rPr>
              <w:t>专业的培养目标及毕业要求。</w:t>
            </w:r>
          </w:p>
          <w:p w:rsidR="00AB3052" w:rsidRPr="00AB3052" w:rsidRDefault="00AB3052" w:rsidP="00AB3052">
            <w:pPr>
              <w:pStyle w:val="TableParagraph"/>
              <w:tabs>
                <w:tab w:val="left" w:pos="671"/>
              </w:tabs>
              <w:spacing w:line="360" w:lineRule="auto"/>
              <w:ind w:right="-58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pacing w:val="-8"/>
                <w:sz w:val="21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pacing w:val="-8"/>
                <w:sz w:val="21"/>
                <w:szCs w:val="21"/>
              </w:rPr>
              <w:t xml:space="preserve">.3 </w:t>
            </w:r>
            <w:r w:rsidRPr="00AB3052">
              <w:rPr>
                <w:rFonts w:ascii="Times New Roman" w:eastAsia="宋体" w:hAnsi="Times New Roman" w:cs="Times New Roman"/>
                <w:spacing w:val="-8"/>
                <w:sz w:val="21"/>
                <w:szCs w:val="21"/>
              </w:rPr>
              <w:t>研究新意。论文</w:t>
            </w: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（设计</w:t>
            </w:r>
            <w:r w:rsidRPr="00AB3052">
              <w:rPr>
                <w:rFonts w:ascii="Times New Roman" w:eastAsia="宋体" w:hAnsi="Times New Roman" w:cs="Times New Roman"/>
                <w:spacing w:val="-22"/>
                <w:sz w:val="21"/>
                <w:szCs w:val="21"/>
              </w:rPr>
              <w:t>）</w:t>
            </w:r>
            <w:r w:rsidRPr="00AB3052">
              <w:rPr>
                <w:rFonts w:ascii="Times New Roman" w:eastAsia="宋体" w:hAnsi="Times New Roman" w:cs="Times New Roman"/>
                <w:spacing w:val="-7"/>
                <w:sz w:val="21"/>
                <w:szCs w:val="21"/>
              </w:rPr>
              <w:t>是否观点新颖</w:t>
            </w: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（</w:t>
            </w:r>
            <w:r w:rsidRPr="00AB3052">
              <w:rPr>
                <w:rFonts w:ascii="Times New Roman" w:eastAsia="宋体" w:hAnsi="Times New Roman" w:cs="Times New Roman"/>
                <w:spacing w:val="-3"/>
                <w:sz w:val="21"/>
                <w:szCs w:val="21"/>
              </w:rPr>
              <w:t>人文学科</w:t>
            </w:r>
            <w:r w:rsidRPr="00AB3052">
              <w:rPr>
                <w:rFonts w:ascii="Times New Roman" w:eastAsia="宋体" w:hAnsi="Times New Roman" w:cs="Times New Roman"/>
                <w:spacing w:val="-11"/>
                <w:sz w:val="21"/>
                <w:szCs w:val="21"/>
              </w:rPr>
              <w:t>），</w:t>
            </w:r>
            <w:r w:rsidRPr="00AB3052">
              <w:rPr>
                <w:rFonts w:ascii="Times New Roman" w:eastAsia="宋体" w:hAnsi="Times New Roman" w:cs="Times New Roman"/>
                <w:spacing w:val="-11"/>
                <w:sz w:val="21"/>
                <w:szCs w:val="21"/>
              </w:rPr>
              <w:t xml:space="preserve"> </w:t>
            </w:r>
            <w:r w:rsidRPr="00AB3052">
              <w:rPr>
                <w:rFonts w:ascii="Times New Roman" w:eastAsia="宋体" w:hAnsi="Times New Roman" w:cs="Times New Roman"/>
                <w:spacing w:val="-21"/>
                <w:sz w:val="21"/>
                <w:szCs w:val="21"/>
              </w:rPr>
              <w:t>或者论文</w:t>
            </w: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（设计</w:t>
            </w:r>
            <w:r w:rsidRPr="00AB3052">
              <w:rPr>
                <w:rFonts w:ascii="Times New Roman" w:eastAsia="宋体" w:hAnsi="Times New Roman" w:cs="Times New Roman"/>
                <w:spacing w:val="-84"/>
                <w:sz w:val="21"/>
                <w:szCs w:val="21"/>
              </w:rPr>
              <w:t>）</w:t>
            </w:r>
            <w:r w:rsidRPr="00AB3052">
              <w:rPr>
                <w:rFonts w:ascii="Times New Roman" w:eastAsia="宋体" w:hAnsi="Times New Roman" w:cs="Times New Roman"/>
                <w:spacing w:val="-8"/>
                <w:sz w:val="21"/>
                <w:szCs w:val="21"/>
              </w:rPr>
              <w:t>研究是否对实践具有一定的指导意义</w:t>
            </w:r>
            <w:r w:rsidRPr="00AB3052">
              <w:rPr>
                <w:rFonts w:ascii="Times New Roman" w:eastAsia="宋体" w:hAnsi="Times New Roman" w:cs="Times New Roman"/>
                <w:spacing w:val="-3"/>
                <w:sz w:val="21"/>
                <w:szCs w:val="21"/>
              </w:rPr>
              <w:t>（</w:t>
            </w: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理工学科）。</w:t>
            </w:r>
          </w:p>
        </w:tc>
      </w:tr>
      <w:tr w:rsidR="00AB3052" w:rsidRPr="00AB3052" w:rsidTr="00AB3052">
        <w:trPr>
          <w:jc w:val="center"/>
        </w:trPr>
        <w:tc>
          <w:tcPr>
            <w:tcW w:w="694" w:type="dxa"/>
            <w:vAlign w:val="center"/>
          </w:tcPr>
          <w:p w:rsidR="00AB3052" w:rsidRPr="00AB3052" w:rsidRDefault="00AB3052" w:rsidP="00AB3052">
            <w:pPr>
              <w:pStyle w:val="TableParagraph"/>
              <w:spacing w:line="360" w:lineRule="auto"/>
              <w:ind w:left="11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861" w:type="dxa"/>
            <w:vAlign w:val="center"/>
          </w:tcPr>
          <w:p w:rsidR="00AB3052" w:rsidRPr="00AB3052" w:rsidRDefault="00AB3052" w:rsidP="00AB3052">
            <w:pPr>
              <w:pStyle w:val="TableParagraph"/>
              <w:spacing w:line="360" w:lineRule="auto"/>
              <w:ind w:left="108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学术规范</w:t>
            </w:r>
          </w:p>
        </w:tc>
        <w:tc>
          <w:tcPr>
            <w:tcW w:w="7654" w:type="dxa"/>
          </w:tcPr>
          <w:p w:rsidR="00AB3052" w:rsidRDefault="00AB3052" w:rsidP="00AB3052">
            <w:pPr>
              <w:pStyle w:val="TableParagraph"/>
              <w:numPr>
                <w:ilvl w:val="1"/>
                <w:numId w:val="6"/>
              </w:numPr>
              <w:tabs>
                <w:tab w:val="left" w:pos="671"/>
              </w:tabs>
              <w:spacing w:line="360" w:lineRule="auto"/>
              <w:ind w:right="-58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pacing w:val="-8"/>
                <w:sz w:val="21"/>
                <w:szCs w:val="21"/>
              </w:rPr>
              <w:t>学术不端。论文</w:t>
            </w: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（设计</w:t>
            </w:r>
            <w:r w:rsidRPr="00AB3052">
              <w:rPr>
                <w:rFonts w:ascii="Times New Roman" w:eastAsia="宋体" w:hAnsi="Times New Roman" w:cs="Times New Roman"/>
                <w:spacing w:val="-22"/>
                <w:sz w:val="21"/>
                <w:szCs w:val="21"/>
              </w:rPr>
              <w:t>）</w:t>
            </w:r>
            <w:r w:rsidRPr="00AB3052">
              <w:rPr>
                <w:rFonts w:ascii="Times New Roman" w:eastAsia="宋体" w:hAnsi="Times New Roman" w:cs="Times New Roman"/>
                <w:spacing w:val="-8"/>
                <w:sz w:val="21"/>
                <w:szCs w:val="21"/>
              </w:rPr>
              <w:t>是否存在抄袭、剽窃、伪造、</w:t>
            </w:r>
            <w:r w:rsidRPr="00AB3052">
              <w:rPr>
                <w:rFonts w:ascii="Times New Roman" w:eastAsia="宋体" w:hAnsi="Times New Roman" w:cs="Times New Roman"/>
                <w:spacing w:val="-5"/>
                <w:sz w:val="21"/>
                <w:szCs w:val="21"/>
              </w:rPr>
              <w:t>篡改、买卖、代写等学术不端行为。</w:t>
            </w:r>
          </w:p>
          <w:p w:rsidR="00AB3052" w:rsidRPr="00AB3052" w:rsidRDefault="00AB3052" w:rsidP="00AB3052">
            <w:pPr>
              <w:pStyle w:val="TableParagraph"/>
              <w:numPr>
                <w:ilvl w:val="1"/>
                <w:numId w:val="6"/>
              </w:numPr>
              <w:tabs>
                <w:tab w:val="left" w:pos="671"/>
              </w:tabs>
              <w:spacing w:line="360" w:lineRule="auto"/>
              <w:ind w:right="-58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B3052">
              <w:rPr>
                <w:rFonts w:ascii="Times New Roman" w:eastAsia="宋体" w:hAnsi="Times New Roman" w:cs="Times New Roman"/>
                <w:sz w:val="21"/>
                <w:szCs w:val="21"/>
              </w:rPr>
              <w:t>论文规范。论文（设计）的文字表达、书写格式、图表注释、资料引证以及参考文献等是否规范准确。</w:t>
            </w:r>
          </w:p>
        </w:tc>
      </w:tr>
    </w:tbl>
    <w:p w:rsidR="00AB3052" w:rsidRPr="00641F8E" w:rsidRDefault="00AB3052"/>
    <w:sectPr w:rsidR="00AB3052" w:rsidRPr="00641F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5E306ED"/>
    <w:multiLevelType w:val="multilevel"/>
    <w:tmpl w:val="B5E306ED"/>
    <w:lvl w:ilvl="0">
      <w:start w:val="5"/>
      <w:numFmt w:val="decimal"/>
      <w:lvlText w:val="%1"/>
      <w:lvlJc w:val="left"/>
      <w:pPr>
        <w:ind w:left="108" w:hanging="560"/>
      </w:pPr>
      <w:rPr>
        <w:rFonts w:hint="default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108" w:hanging="560"/>
      </w:pPr>
      <w:rPr>
        <w:rFonts w:ascii="仿宋" w:eastAsia="仿宋" w:hAnsi="仿宋" w:cs="仿宋" w:hint="default"/>
        <w:spacing w:val="-2"/>
        <w:w w:val="100"/>
        <w:sz w:val="28"/>
        <w:szCs w:val="28"/>
        <w:lang w:val="zh-CN" w:eastAsia="zh-CN" w:bidi="zh-CN"/>
      </w:rPr>
    </w:lvl>
    <w:lvl w:ilvl="2">
      <w:numFmt w:val="bullet"/>
      <w:lvlText w:val="•"/>
      <w:lvlJc w:val="left"/>
      <w:pPr>
        <w:ind w:left="1528" w:hanging="56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242" w:hanging="56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2956" w:hanging="56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3671" w:hanging="56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385" w:hanging="56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099" w:hanging="56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5813" w:hanging="560"/>
      </w:pPr>
      <w:rPr>
        <w:rFonts w:hint="default"/>
        <w:lang w:val="zh-CN" w:eastAsia="zh-CN" w:bidi="zh-CN"/>
      </w:rPr>
    </w:lvl>
  </w:abstractNum>
  <w:abstractNum w:abstractNumId="1" w15:restartNumberingAfterBreak="0">
    <w:nsid w:val="BF205925"/>
    <w:multiLevelType w:val="multilevel"/>
    <w:tmpl w:val="BF205925"/>
    <w:lvl w:ilvl="0">
      <w:start w:val="4"/>
      <w:numFmt w:val="decimal"/>
      <w:lvlText w:val="%1"/>
      <w:lvlJc w:val="left"/>
      <w:pPr>
        <w:ind w:left="108" w:hanging="563"/>
      </w:pPr>
      <w:rPr>
        <w:rFonts w:hint="default"/>
        <w:lang w:val="zh-CN" w:eastAsia="zh-CN" w:bidi="zh-CN"/>
      </w:rPr>
    </w:lvl>
    <w:lvl w:ilvl="1">
      <w:start w:val="2"/>
      <w:numFmt w:val="decimal"/>
      <w:lvlText w:val="%1.%2"/>
      <w:lvlJc w:val="left"/>
      <w:pPr>
        <w:ind w:left="108" w:hanging="563"/>
      </w:pPr>
      <w:rPr>
        <w:rFonts w:ascii="仿宋" w:eastAsia="仿宋" w:hAnsi="仿宋" w:cs="仿宋" w:hint="default"/>
        <w:spacing w:val="-2"/>
        <w:w w:val="100"/>
        <w:sz w:val="28"/>
        <w:szCs w:val="28"/>
        <w:lang w:val="zh-CN" w:eastAsia="zh-CN" w:bidi="zh-CN"/>
      </w:rPr>
    </w:lvl>
    <w:lvl w:ilvl="2">
      <w:numFmt w:val="bullet"/>
      <w:lvlText w:val="•"/>
      <w:lvlJc w:val="left"/>
      <w:pPr>
        <w:ind w:left="1528" w:hanging="56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242" w:hanging="56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2956" w:hanging="56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3671" w:hanging="56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385" w:hanging="56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099" w:hanging="56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5813" w:hanging="563"/>
      </w:pPr>
      <w:rPr>
        <w:rFonts w:hint="default"/>
        <w:lang w:val="zh-CN" w:eastAsia="zh-CN" w:bidi="zh-CN"/>
      </w:rPr>
    </w:lvl>
  </w:abstractNum>
  <w:abstractNum w:abstractNumId="2" w15:restartNumberingAfterBreak="0">
    <w:nsid w:val="CF092B84"/>
    <w:multiLevelType w:val="multilevel"/>
    <w:tmpl w:val="CF092B84"/>
    <w:lvl w:ilvl="0">
      <w:start w:val="2"/>
      <w:numFmt w:val="decimal"/>
      <w:lvlText w:val="%1"/>
      <w:lvlJc w:val="left"/>
      <w:pPr>
        <w:ind w:left="108" w:hanging="563"/>
      </w:pPr>
      <w:rPr>
        <w:rFonts w:hint="default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108" w:hanging="563"/>
      </w:pPr>
      <w:rPr>
        <w:rFonts w:ascii="仿宋" w:eastAsia="仿宋" w:hAnsi="仿宋" w:cs="仿宋" w:hint="default"/>
        <w:spacing w:val="-2"/>
        <w:w w:val="100"/>
        <w:sz w:val="28"/>
        <w:szCs w:val="28"/>
        <w:lang w:val="zh-CN" w:eastAsia="zh-CN" w:bidi="zh-CN"/>
      </w:rPr>
    </w:lvl>
    <w:lvl w:ilvl="2">
      <w:numFmt w:val="bullet"/>
      <w:lvlText w:val="•"/>
      <w:lvlJc w:val="left"/>
      <w:pPr>
        <w:ind w:left="1528" w:hanging="56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242" w:hanging="56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2956" w:hanging="56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3671" w:hanging="56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385" w:hanging="56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099" w:hanging="56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5813" w:hanging="563"/>
      </w:pPr>
      <w:rPr>
        <w:rFonts w:hint="default"/>
        <w:lang w:val="zh-CN" w:eastAsia="zh-CN" w:bidi="zh-CN"/>
      </w:rPr>
    </w:lvl>
  </w:abstractNum>
  <w:abstractNum w:abstractNumId="3" w15:restartNumberingAfterBreak="0">
    <w:nsid w:val="0053208E"/>
    <w:multiLevelType w:val="multilevel"/>
    <w:tmpl w:val="0053208E"/>
    <w:lvl w:ilvl="0">
      <w:start w:val="1"/>
      <w:numFmt w:val="decimal"/>
      <w:lvlText w:val="%1"/>
      <w:lvlJc w:val="left"/>
      <w:pPr>
        <w:ind w:left="108" w:hanging="563"/>
      </w:pPr>
      <w:rPr>
        <w:rFonts w:hint="default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108" w:hanging="563"/>
      </w:pPr>
      <w:rPr>
        <w:rFonts w:ascii="仿宋" w:eastAsia="仿宋" w:hAnsi="仿宋" w:cs="仿宋" w:hint="default"/>
        <w:spacing w:val="-2"/>
        <w:w w:val="100"/>
        <w:sz w:val="28"/>
        <w:szCs w:val="28"/>
        <w:lang w:val="zh-CN" w:eastAsia="zh-CN" w:bidi="zh-CN"/>
      </w:rPr>
    </w:lvl>
    <w:lvl w:ilvl="2">
      <w:numFmt w:val="bullet"/>
      <w:lvlText w:val="•"/>
      <w:lvlJc w:val="left"/>
      <w:pPr>
        <w:ind w:left="1528" w:hanging="56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242" w:hanging="56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2956" w:hanging="56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3671" w:hanging="56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385" w:hanging="56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099" w:hanging="56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5813" w:hanging="563"/>
      </w:pPr>
      <w:rPr>
        <w:rFonts w:hint="default"/>
        <w:lang w:val="zh-CN" w:eastAsia="zh-CN" w:bidi="zh-CN"/>
      </w:rPr>
    </w:lvl>
  </w:abstractNum>
  <w:abstractNum w:abstractNumId="4" w15:restartNumberingAfterBreak="0">
    <w:nsid w:val="1C5E6E1E"/>
    <w:multiLevelType w:val="multilevel"/>
    <w:tmpl w:val="88547F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4" w:hanging="1440"/>
      </w:pPr>
      <w:rPr>
        <w:rFonts w:hint="default"/>
      </w:rPr>
    </w:lvl>
  </w:abstractNum>
  <w:abstractNum w:abstractNumId="5" w15:restartNumberingAfterBreak="0">
    <w:nsid w:val="41B632D2"/>
    <w:multiLevelType w:val="multilevel"/>
    <w:tmpl w:val="E5A0AF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96B4B6E"/>
    <w:multiLevelType w:val="multilevel"/>
    <w:tmpl w:val="0BB0DC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4" w:hanging="1440"/>
      </w:pPr>
      <w:rPr>
        <w:rFonts w:hint="default"/>
      </w:rPr>
    </w:lvl>
  </w:abstractNum>
  <w:abstractNum w:abstractNumId="7" w15:restartNumberingAfterBreak="0">
    <w:nsid w:val="59ADCABA"/>
    <w:multiLevelType w:val="multilevel"/>
    <w:tmpl w:val="59ADCABA"/>
    <w:lvl w:ilvl="0">
      <w:start w:val="3"/>
      <w:numFmt w:val="decimal"/>
      <w:lvlText w:val="%1"/>
      <w:lvlJc w:val="left"/>
      <w:pPr>
        <w:ind w:left="108" w:hanging="560"/>
      </w:pPr>
      <w:rPr>
        <w:rFonts w:hint="default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108" w:hanging="560"/>
      </w:pPr>
      <w:rPr>
        <w:rFonts w:ascii="仿宋" w:eastAsia="仿宋" w:hAnsi="仿宋" w:cs="仿宋" w:hint="default"/>
        <w:spacing w:val="-2"/>
        <w:w w:val="100"/>
        <w:sz w:val="28"/>
        <w:szCs w:val="28"/>
        <w:lang w:val="zh-CN" w:eastAsia="zh-CN" w:bidi="zh-CN"/>
      </w:rPr>
    </w:lvl>
    <w:lvl w:ilvl="2">
      <w:numFmt w:val="bullet"/>
      <w:lvlText w:val="•"/>
      <w:lvlJc w:val="left"/>
      <w:pPr>
        <w:ind w:left="1528" w:hanging="56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242" w:hanging="56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2956" w:hanging="56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3671" w:hanging="56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385" w:hanging="56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099" w:hanging="56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5813" w:hanging="560"/>
      </w:pPr>
      <w:rPr>
        <w:rFonts w:hint="default"/>
        <w:lang w:val="zh-CN" w:eastAsia="zh-CN" w:bidi="zh-CN"/>
      </w:rPr>
    </w:lvl>
  </w:abstractNum>
  <w:abstractNum w:abstractNumId="8" w15:restartNumberingAfterBreak="0">
    <w:nsid w:val="76E874A5"/>
    <w:multiLevelType w:val="multilevel"/>
    <w:tmpl w:val="66A2EC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529687613">
    <w:abstractNumId w:val="3"/>
  </w:num>
  <w:num w:numId="2" w16cid:durableId="924656648">
    <w:abstractNumId w:val="2"/>
  </w:num>
  <w:num w:numId="3" w16cid:durableId="105925823">
    <w:abstractNumId w:val="7"/>
  </w:num>
  <w:num w:numId="4" w16cid:durableId="2087342067">
    <w:abstractNumId w:val="1"/>
  </w:num>
  <w:num w:numId="5" w16cid:durableId="282735376">
    <w:abstractNumId w:val="0"/>
  </w:num>
  <w:num w:numId="6" w16cid:durableId="525095725">
    <w:abstractNumId w:val="4"/>
  </w:num>
  <w:num w:numId="7" w16cid:durableId="66848660">
    <w:abstractNumId w:val="6"/>
  </w:num>
  <w:num w:numId="8" w16cid:durableId="1672565193">
    <w:abstractNumId w:val="5"/>
  </w:num>
  <w:num w:numId="9" w16cid:durableId="6013026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F8E"/>
    <w:rsid w:val="0058216E"/>
    <w:rsid w:val="005E3E81"/>
    <w:rsid w:val="00641F8E"/>
    <w:rsid w:val="00A13BE5"/>
    <w:rsid w:val="00AB3052"/>
    <w:rsid w:val="00DA4D40"/>
    <w:rsid w:val="00F9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3591E"/>
  <w15:chartTrackingRefBased/>
  <w15:docId w15:val="{FA9731A7-0068-4CEE-9742-AAD2F3C27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F8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0"/>
    <w:uiPriority w:val="1"/>
    <w:qFormat/>
    <w:rsid w:val="00641F8E"/>
    <w:pPr>
      <w:autoSpaceDE w:val="0"/>
      <w:autoSpaceDN w:val="0"/>
      <w:spacing w:before="53"/>
      <w:jc w:val="center"/>
      <w:outlineLvl w:val="0"/>
    </w:pPr>
    <w:rPr>
      <w:rFonts w:ascii="华文中宋" w:eastAsia="华文中宋" w:hAnsi="华文中宋" w:cs="华文中宋"/>
      <w:b/>
      <w:bCs/>
      <w:kern w:val="0"/>
      <w:sz w:val="36"/>
      <w:szCs w:val="36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641F8E"/>
    <w:rPr>
      <w:rFonts w:ascii="华文中宋" w:eastAsia="华文中宋" w:hAnsi="华文中宋" w:cs="华文中宋"/>
      <w:b/>
      <w:bCs/>
      <w:kern w:val="0"/>
      <w:sz w:val="36"/>
      <w:szCs w:val="36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641F8E"/>
    <w:pPr>
      <w:autoSpaceDE w:val="0"/>
      <w:autoSpaceDN w:val="0"/>
      <w:jc w:val="left"/>
    </w:pPr>
    <w:rPr>
      <w:rFonts w:ascii="仿宋" w:eastAsia="仿宋" w:hAnsi="仿宋" w:cs="仿宋"/>
      <w:kern w:val="0"/>
      <w:sz w:val="22"/>
      <w:szCs w:val="22"/>
      <w:lang w:val="zh-CN" w:bidi="zh-CN"/>
    </w:rPr>
  </w:style>
  <w:style w:type="paragraph" w:styleId="a3">
    <w:name w:val="Body Text"/>
    <w:basedOn w:val="a"/>
    <w:link w:val="a4"/>
    <w:uiPriority w:val="1"/>
    <w:qFormat/>
    <w:rsid w:val="00641F8E"/>
    <w:pPr>
      <w:autoSpaceDE w:val="0"/>
      <w:autoSpaceDN w:val="0"/>
      <w:ind w:left="520"/>
      <w:jc w:val="left"/>
    </w:pPr>
    <w:rPr>
      <w:rFonts w:ascii="Arial Unicode MS" w:eastAsia="Arial Unicode MS" w:hAnsi="Arial Unicode MS" w:cs="Arial Unicode MS"/>
      <w:kern w:val="0"/>
      <w:sz w:val="28"/>
      <w:szCs w:val="28"/>
      <w:lang w:val="zh-CN" w:bidi="zh-CN"/>
    </w:rPr>
  </w:style>
  <w:style w:type="character" w:customStyle="1" w:styleId="a4">
    <w:name w:val="正文文本 字符"/>
    <w:basedOn w:val="a0"/>
    <w:link w:val="a3"/>
    <w:uiPriority w:val="1"/>
    <w:rsid w:val="00641F8E"/>
    <w:rPr>
      <w:rFonts w:ascii="Arial Unicode MS" w:eastAsia="Arial Unicode MS" w:hAnsi="Arial Unicode MS" w:cs="Arial Unicode MS"/>
      <w:kern w:val="0"/>
      <w:sz w:val="28"/>
      <w:szCs w:val="28"/>
      <w:lang w:val="zh-CN" w:bidi="zh-CN"/>
    </w:rPr>
  </w:style>
  <w:style w:type="table" w:styleId="a5">
    <w:name w:val="Table Grid"/>
    <w:basedOn w:val="a1"/>
    <w:uiPriority w:val="39"/>
    <w:rsid w:val="00AB3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</dc:creator>
  <cp:keywords/>
  <dc:description/>
  <cp:lastModifiedBy>Microsoft Office User</cp:lastModifiedBy>
  <cp:revision>4</cp:revision>
  <dcterms:created xsi:type="dcterms:W3CDTF">2021-10-15T08:07:00Z</dcterms:created>
  <dcterms:modified xsi:type="dcterms:W3CDTF">2023-06-07T09:41:00Z</dcterms:modified>
</cp:coreProperties>
</file>